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25" w:rsidRPr="00B928EB" w:rsidRDefault="00FE5025" w:rsidP="000A745D">
      <w:pPr>
        <w:spacing w:before="375" w:after="225" w:line="270" w:lineRule="atLeast"/>
        <w:jc w:val="center"/>
        <w:outlineLvl w:val="2"/>
        <w:rPr>
          <w:rFonts w:ascii="DroidSansRegular" w:eastAsia="Times New Roman" w:hAnsi="DroidSansRegular" w:cs="Arial"/>
          <w:b/>
          <w:color w:val="122255"/>
          <w:sz w:val="32"/>
          <w:szCs w:val="32"/>
          <w:lang w:eastAsia="ru-RU"/>
        </w:rPr>
      </w:pPr>
      <w:r w:rsidRPr="00B928EB">
        <w:rPr>
          <w:rFonts w:ascii="DroidSansRegular" w:eastAsia="Times New Roman" w:hAnsi="DroidSansRegular" w:cs="Arial"/>
          <w:b/>
          <w:color w:val="122255"/>
          <w:sz w:val="32"/>
          <w:szCs w:val="32"/>
          <w:lang w:eastAsia="ru-RU"/>
        </w:rPr>
        <w:t>Правила безопасности на воде для детей – спасение утопающих</w:t>
      </w:r>
    </w:p>
    <w:p w:rsidR="00FE5025" w:rsidRPr="000A745D" w:rsidRDefault="00B928EB" w:rsidP="000A74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Тонущий человек практически никогда не кричит, как показывают в фильмах. У него </w:t>
      </w:r>
      <w:proofErr w:type="gramStart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нет сил кричать</w:t>
      </w:r>
      <w:proofErr w:type="gramEnd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он борется за глоток воздуха. Поэтому если ты видишь кого-то у кого выпучены глаза, он то погружается в воду, то слегка выныривает, движения его беспорядочны, он барахтается и пытается двигаться к берегу – скорее </w:t>
      </w:r>
      <w:proofErr w:type="gramStart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всего</w:t>
      </w:r>
      <w:proofErr w:type="gramEnd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этот человек тонет и ему нужна помощь.</w:t>
      </w:r>
    </w:p>
    <w:p w:rsidR="00FE5025" w:rsidRPr="000A745D" w:rsidRDefault="00B928EB" w:rsidP="000A74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есть возможность о тонущем человеке всегда надо сообщить взрослым. Если взрослых нет, то плыть к нему надо по самой короткой линии от берега (если ты</w:t>
      </w:r>
      <w:bookmarkStart w:id="0" w:name="_GoBack"/>
      <w:bookmarkEnd w:id="0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берегу). При этом постарайся запомнить ориентир на земле, если человек уйдет под воду, то ты примерно будешь знать, где его искать. Спасать человека лучше используя любое </w:t>
      </w:r>
      <w:proofErr w:type="spellStart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плавсредство</w:t>
      </w:r>
      <w:proofErr w:type="spellEnd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(круг, накачанную шину, матрас), он и ты сможете схватиться за него и отдохнуть. Если тонет взрослый, который крупнее тебя, то спасать его самостоятельно и без </w:t>
      </w:r>
      <w:proofErr w:type="spellStart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плавсредств</w:t>
      </w:r>
      <w:proofErr w:type="spellEnd"/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тебя опасно, ты вряд ли его вытащишь, скорее он в панике утащит тебя под воду.</w:t>
      </w:r>
    </w:p>
    <w:p w:rsidR="00FE5025" w:rsidRPr="000A745D" w:rsidRDefault="00B928EB" w:rsidP="000A74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Утонувшего человека еще можно спасти в течение 6-7 минут, поэтому не оставляй попыток найти того кто ушел под воду.</w:t>
      </w:r>
    </w:p>
    <w:p w:rsidR="00FE5025" w:rsidRPr="000A745D" w:rsidRDefault="00B928EB" w:rsidP="000A74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тонущий способен нормально реагировать на тебя, то успокой его, пусть держится за твои плечи со стороны спины, а ты греби на животе к берегу брасом. Неадекватного человека надо брать сзади (можно за волосы), так чтобы голова его была над водой, и грести к берегу. Если человек в панике хватает тебя, то надо резко нырнуть под воду, тонущий в испуге отпусти тебя. Если человек без сознания, то его надо взять за подбородок, так чтобы лицо было над водой, и в таком положении плыть к берегу.</w:t>
      </w:r>
    </w:p>
    <w:p w:rsidR="00FE5025" w:rsidRPr="000A745D" w:rsidRDefault="00B928EB" w:rsidP="000A745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FE5025" w:rsidRPr="000A7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Всегда помни и соблюдай правила безопасности на воде для детей и учи этому товарищей. Безопасность в данном случае не признак трусости, а осторожность разумных людей. Не поддавайся на провокации и глупости и не делай неправильные поступки из-за того что все так делают.</w:t>
      </w:r>
    </w:p>
    <w:p w:rsidR="007F7819" w:rsidRDefault="007F7819"/>
    <w:sectPr w:rsidR="007F7819" w:rsidSect="00AC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2"/>
    <w:rsid w:val="000A745D"/>
    <w:rsid w:val="004133FC"/>
    <w:rsid w:val="006865E0"/>
    <w:rsid w:val="007F7819"/>
    <w:rsid w:val="00AC3B08"/>
    <w:rsid w:val="00B928EB"/>
    <w:rsid w:val="00D36872"/>
    <w:rsid w:val="00FE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Dom</cp:lastModifiedBy>
  <cp:revision>2</cp:revision>
  <dcterms:created xsi:type="dcterms:W3CDTF">2020-07-17T11:07:00Z</dcterms:created>
  <dcterms:modified xsi:type="dcterms:W3CDTF">2020-07-17T11:07:00Z</dcterms:modified>
</cp:coreProperties>
</file>